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8812" w14:textId="458A249E" w:rsidR="003009DA" w:rsidRDefault="003009DA" w:rsidP="003009D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Impact" w:hAnsi="Impact" w:cs="Arial"/>
        </w:rPr>
      </w:pPr>
      <w:r w:rsidRPr="00DE04AF">
        <w:rPr>
          <w:rFonts w:ascii="Impact" w:hAnsi="Impact" w:cs="Arial"/>
        </w:rPr>
        <w:t xml:space="preserve">Bando DR n. 220 del 28/01/2026 reclutamento attività di formazione per il “Corso di formazione per 46 allievi agenti del Corpo Forestale Regione Siciliana”: Assegnazioni incarichi ratifica; </w:t>
      </w:r>
    </w:p>
    <w:p w14:paraId="0AF6E7D8" w14:textId="77777777" w:rsidR="003009DA" w:rsidRDefault="003009DA"/>
    <w:p w14:paraId="433A4F0A" w14:textId="57A3984A" w:rsidR="004B4335" w:rsidRPr="005C5047" w:rsidRDefault="003009DA" w:rsidP="006F4CF7">
      <w:pPr>
        <w:jc w:val="both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Il Direttore informa </w:t>
      </w:r>
      <w:r w:rsidR="00920878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il Consiglio</w:t>
      </w: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che, a seguito di deliberazione assunta da questo Consiglio nella seduta del</w:t>
      </w:r>
      <w:r w:rsidR="00227129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14/01/2026</w:t>
      </w: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, con </w:t>
      </w:r>
      <w:r w:rsidR="007A7259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DR n. 220 del 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28/01/2026</w:t>
      </w: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, il </w:t>
      </w:r>
      <w:r w:rsidR="007A7259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Magnifico Rettore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ha provveduto ad emanare il bando n. 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220</w:t>
      </w: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, relativo 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a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lla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procedura di selezione di personale docente per la copertura, per affidamento e, in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subordine, per contratto, dei moduli in cui è articolata l’attività di formazione per il “Corso di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formazione per 46 allievi agenti del Corpo Forestale Regione Siciliana della durata di 3 mesi, previsto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nel bando di concorso pubblico per esami giusta D.D.G. n. 5043 del 23/12/2021 del Dipartimento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regionale della Funzione Pubblica e del Personale” di cui alla Convenzione tra l’Università di Catania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4B4335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e il Comando del Corpo Forestale della Regione Siciliana. </w:t>
      </w:r>
    </w:p>
    <w:p w14:paraId="5F2FAEB9" w14:textId="63317493" w:rsidR="003009DA" w:rsidRPr="005C5047" w:rsidRDefault="003009DA" w:rsidP="006F4CF7">
      <w:pPr>
        <w:jc w:val="both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Scaduto il termine per la presentazione delle domande, con prot.n. </w:t>
      </w:r>
      <w:r w:rsidR="0089718D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Prot n. 94851 del</w:t>
      </w:r>
      <w:r w:rsidR="004774CC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89718D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04/02/2026</w:t>
      </w: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, il </w:t>
      </w:r>
      <w:proofErr w:type="gramStart"/>
      <w:r w:rsidR="0089718D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Vice </w:t>
      </w: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Direttore</w:t>
      </w:r>
      <w:proofErr w:type="gramEnd"/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ha provveduto a nominare i docenti </w:t>
      </w:r>
      <w:r w:rsidR="00A455CC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prof. Mario D’Amico (Presidente)</w:t>
      </w:r>
      <w:r w:rsidR="00A455CC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, Pr</w:t>
      </w:r>
      <w:r w:rsidR="00A455CC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of.ssa Alessandra Gentile (Componente)</w:t>
      </w:r>
      <w:r w:rsidR="00A455CC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A455CC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Prof. Giuseppe Cucuzza (Componente)</w:t>
      </w:r>
      <w:r w:rsidR="00A455CC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e </w:t>
      </w:r>
      <w:r w:rsidR="00A455CC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Dott.ssa Maria Antonietta Rumore (Segretario)</w:t>
      </w: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, quali componenti della Commissione per la valutazione comparativa dei candidati.</w:t>
      </w:r>
      <w:r w:rsidR="004774CC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Nomina che è stata ratificata dal Consiglio di Dipartimento nella seduta del 12 febbraio u.s.</w:t>
      </w:r>
    </w:p>
    <w:p w14:paraId="62A5CA09" w14:textId="59D0E1BE" w:rsidR="00340174" w:rsidRPr="005C5047" w:rsidRDefault="00457D8E" w:rsidP="006F4CF7">
      <w:pPr>
        <w:spacing w:line="276" w:lineRule="auto"/>
        <w:jc w:val="both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  <w:r w:rsidRPr="00457D8E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La Commissione, riunitasi in data 28 gennaio 2026, dopo aver stabilito i criteri di valutazione, aver preso visione della documentazione ricevuta dall’Ufficio Amministrativo e del Personale del Dipartimento, avere esaminato le istanze pervenute, la documentazione e i curricula sulla base dei titoli di studio e professionali posseduti dai candidati e delle esperienze di lavoro maturate inerenti le attività oggetto dell’incarico, ha effettuato la valutazione comparativa, per ciascun insegnamento, così come di seguito riportato:</w:t>
      </w:r>
    </w:p>
    <w:tbl>
      <w:tblPr>
        <w:tblStyle w:val="Grigliatabel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18"/>
        <w:gridCol w:w="3266"/>
        <w:gridCol w:w="3812"/>
      </w:tblGrid>
      <w:tr w:rsidR="0026480A" w:rsidRPr="006F4CF7" w14:paraId="7248E34E" w14:textId="77777777" w:rsidTr="006F4CF7">
        <w:trPr>
          <w:trHeight w:val="255"/>
          <w:jc w:val="center"/>
        </w:trPr>
        <w:tc>
          <w:tcPr>
            <w:tcW w:w="1980" w:type="dxa"/>
            <w:hideMark/>
          </w:tcPr>
          <w:p w14:paraId="221B1DC3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  <w:b/>
                <w:bCs/>
              </w:rPr>
            </w:pPr>
            <w:r w:rsidRPr="006F4CF7">
              <w:rPr>
                <w:rFonts w:ascii="Arial" w:hAnsi="Arial" w:cs="Arial"/>
                <w:b/>
                <w:bCs/>
              </w:rPr>
              <w:t>INSEGNAMENTO</w:t>
            </w:r>
          </w:p>
        </w:tc>
        <w:tc>
          <w:tcPr>
            <w:tcW w:w="718" w:type="dxa"/>
            <w:hideMark/>
          </w:tcPr>
          <w:p w14:paraId="055188F3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  <w:b/>
                <w:bCs/>
              </w:rPr>
            </w:pPr>
            <w:r w:rsidRPr="006F4CF7">
              <w:rPr>
                <w:rFonts w:ascii="Arial" w:hAnsi="Arial" w:cs="Arial"/>
                <w:b/>
                <w:bCs/>
              </w:rPr>
              <w:t>SSD</w:t>
            </w:r>
          </w:p>
        </w:tc>
        <w:tc>
          <w:tcPr>
            <w:tcW w:w="3266" w:type="dxa"/>
          </w:tcPr>
          <w:p w14:paraId="23FF9437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  <w:b/>
                <w:bCs/>
              </w:rPr>
            </w:pPr>
            <w:r w:rsidRPr="006F4CF7">
              <w:rPr>
                <w:rFonts w:ascii="Arial" w:hAnsi="Arial" w:cs="Arial"/>
                <w:b/>
                <w:bCs/>
              </w:rPr>
              <w:t>Istanze pervenute</w:t>
            </w:r>
          </w:p>
        </w:tc>
        <w:tc>
          <w:tcPr>
            <w:tcW w:w="3812" w:type="dxa"/>
          </w:tcPr>
          <w:p w14:paraId="1EE5D5D4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  <w:b/>
                <w:bCs/>
              </w:rPr>
            </w:pPr>
            <w:r w:rsidRPr="006F4CF7">
              <w:rPr>
                <w:rFonts w:ascii="Arial" w:hAnsi="Arial" w:cs="Arial"/>
                <w:b/>
                <w:bCs/>
              </w:rPr>
              <w:t>Esito valutazione</w:t>
            </w:r>
          </w:p>
        </w:tc>
      </w:tr>
      <w:tr w:rsidR="0026480A" w:rsidRPr="006F4CF7" w14:paraId="4EAF2E69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02A3868F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 xml:space="preserve">Botanica generale e </w:t>
            </w:r>
            <w:proofErr w:type="spellStart"/>
            <w:r w:rsidRPr="006F4CF7">
              <w:rPr>
                <w:rFonts w:ascii="Arial" w:hAnsi="Arial" w:cs="Arial"/>
              </w:rPr>
              <w:t>speciale</w:t>
            </w:r>
            <w:proofErr w:type="spellEnd"/>
          </w:p>
        </w:tc>
        <w:tc>
          <w:tcPr>
            <w:tcW w:w="718" w:type="dxa"/>
            <w:hideMark/>
          </w:tcPr>
          <w:p w14:paraId="566DD591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BIOS-01/A</w:t>
            </w:r>
          </w:p>
        </w:tc>
        <w:tc>
          <w:tcPr>
            <w:tcW w:w="3266" w:type="dxa"/>
          </w:tcPr>
          <w:p w14:paraId="4EA70FAB" w14:textId="77777777" w:rsidR="0026480A" w:rsidRPr="006F4CF7" w:rsidRDefault="0026480A" w:rsidP="006F4CF7">
            <w:pPr>
              <w:pStyle w:val="Corpotesto"/>
              <w:numPr>
                <w:ilvl w:val="0"/>
                <w:numId w:val="3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CARRARO GIOVANNI</w:t>
            </w:r>
          </w:p>
          <w:p w14:paraId="7A10E47D" w14:textId="77777777" w:rsidR="0026480A" w:rsidRPr="006F4CF7" w:rsidRDefault="0026480A" w:rsidP="006F4CF7">
            <w:pPr>
              <w:pStyle w:val="Corpotesto"/>
              <w:numPr>
                <w:ilvl w:val="0"/>
                <w:numId w:val="3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SCOLLO FRANCESCO</w:t>
            </w:r>
          </w:p>
        </w:tc>
        <w:tc>
          <w:tcPr>
            <w:tcW w:w="3812" w:type="dxa"/>
          </w:tcPr>
          <w:p w14:paraId="751A99A6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La Commissione, dopo aver valutato la documentazione prodotta dall’interessato, alla luce di quanto prescritto all’Art. 4 del Bando di cui al D.R. 220/2026 e dei criteri sopra riportati, ritiene idonea l’istanza con riferimento al settore scientifico-disciplinare inerente all'attività didattica da svolgere e formula la seguente valutazione:</w:t>
            </w:r>
          </w:p>
          <w:p w14:paraId="18857A74" w14:textId="77777777" w:rsidR="0026480A" w:rsidRPr="006F4CF7" w:rsidRDefault="0026480A" w:rsidP="006F4CF7">
            <w:pPr>
              <w:pStyle w:val="Corpotesto"/>
              <w:numPr>
                <w:ilvl w:val="0"/>
                <w:numId w:val="14"/>
              </w:numPr>
              <w:spacing w:before="27"/>
              <w:ind w:left="594" w:hanging="234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SCOLLO FRANCESCO: punteggio 41</w:t>
            </w:r>
          </w:p>
          <w:p w14:paraId="53B78570" w14:textId="77777777" w:rsidR="0026480A" w:rsidRPr="006F4CF7" w:rsidRDefault="0026480A" w:rsidP="006F4CF7">
            <w:pPr>
              <w:pStyle w:val="Corpotesto"/>
              <w:numPr>
                <w:ilvl w:val="0"/>
                <w:numId w:val="14"/>
              </w:numPr>
              <w:spacing w:before="27"/>
              <w:ind w:left="594" w:hanging="234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CARRARO GIOVANNI: punteggio 8,5</w:t>
            </w:r>
          </w:p>
          <w:p w14:paraId="4286F699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</w:p>
        </w:tc>
      </w:tr>
      <w:tr w:rsidR="0026480A" w:rsidRPr="006F4CF7" w14:paraId="1068F8DF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248F4D8D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proofErr w:type="spellStart"/>
            <w:r w:rsidRPr="006F4CF7">
              <w:rPr>
                <w:rFonts w:ascii="Arial" w:hAnsi="Arial" w:cs="Arial"/>
              </w:rPr>
              <w:lastRenderedPageBreak/>
              <w:t>Dendrometria</w:t>
            </w:r>
            <w:proofErr w:type="spellEnd"/>
            <w:r w:rsidRPr="006F4CF7">
              <w:rPr>
                <w:rFonts w:ascii="Arial" w:hAnsi="Arial" w:cs="Arial"/>
              </w:rPr>
              <w:t xml:space="preserve"> ed </w:t>
            </w:r>
            <w:proofErr w:type="spellStart"/>
            <w:r w:rsidRPr="006F4CF7">
              <w:rPr>
                <w:rFonts w:ascii="Arial" w:hAnsi="Arial" w:cs="Arial"/>
              </w:rPr>
              <w:t>Estimo</w:t>
            </w:r>
            <w:proofErr w:type="spellEnd"/>
          </w:p>
        </w:tc>
        <w:tc>
          <w:tcPr>
            <w:tcW w:w="718" w:type="dxa"/>
            <w:hideMark/>
          </w:tcPr>
          <w:p w14:paraId="289EEF0B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AGRI-01/A-03/A-03/B</w:t>
            </w:r>
          </w:p>
        </w:tc>
        <w:tc>
          <w:tcPr>
            <w:tcW w:w="3266" w:type="dxa"/>
          </w:tcPr>
          <w:p w14:paraId="74454425" w14:textId="77777777" w:rsidR="0026480A" w:rsidRPr="006F4CF7" w:rsidRDefault="0026480A" w:rsidP="006F4CF7">
            <w:pPr>
              <w:pStyle w:val="Corpotesto"/>
              <w:numPr>
                <w:ilvl w:val="0"/>
                <w:numId w:val="13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SIGNORELLO GIOVANNI</w:t>
            </w:r>
          </w:p>
          <w:p w14:paraId="205446C4" w14:textId="77777777" w:rsidR="0026480A" w:rsidRPr="006F4CF7" w:rsidRDefault="0026480A" w:rsidP="006F4CF7">
            <w:pPr>
              <w:pStyle w:val="Corpotesto"/>
              <w:numPr>
                <w:ilvl w:val="0"/>
                <w:numId w:val="13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GIUFFRIDA LAURA</w:t>
            </w:r>
          </w:p>
          <w:p w14:paraId="5C2B827A" w14:textId="77777777" w:rsidR="0026480A" w:rsidRPr="006F4CF7" w:rsidRDefault="0026480A" w:rsidP="006F4CF7">
            <w:pPr>
              <w:pStyle w:val="Corpotesto"/>
              <w:numPr>
                <w:ilvl w:val="0"/>
                <w:numId w:val="13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PULVIRENTI ANGELO</w:t>
            </w:r>
          </w:p>
        </w:tc>
        <w:tc>
          <w:tcPr>
            <w:tcW w:w="3812" w:type="dxa"/>
          </w:tcPr>
          <w:p w14:paraId="0C3961C8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La Commissione, dopo aver valutato la documentazione prodotta dagli interessati, alla luce di quanto prescritto all’Art. 4 del Bando di cui al D.R. 220/2026 e dei criteri sopra riportati, ritiene idonea l’istanza con riferimento al settore scientifico-disciplinare del prof. SIGNORELLO GIOVANNI Professore Ordinario presso il Di3A.</w:t>
            </w:r>
          </w:p>
        </w:tc>
      </w:tr>
      <w:tr w:rsidR="0026480A" w:rsidRPr="006F4CF7" w14:paraId="0F453313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3C728F9C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proofErr w:type="spellStart"/>
            <w:r w:rsidRPr="006F4CF7">
              <w:rPr>
                <w:rFonts w:ascii="Arial" w:hAnsi="Arial" w:cs="Arial"/>
              </w:rPr>
              <w:t>Diritto</w:t>
            </w:r>
            <w:proofErr w:type="spellEnd"/>
            <w:r w:rsidRPr="006F4CF7">
              <w:rPr>
                <w:rFonts w:ascii="Arial" w:hAnsi="Arial" w:cs="Arial"/>
              </w:rPr>
              <w:t xml:space="preserve"> Civile</w:t>
            </w:r>
          </w:p>
        </w:tc>
        <w:tc>
          <w:tcPr>
            <w:tcW w:w="718" w:type="dxa"/>
            <w:hideMark/>
          </w:tcPr>
          <w:p w14:paraId="11FC23D9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GIUR-01/A</w:t>
            </w:r>
          </w:p>
        </w:tc>
        <w:tc>
          <w:tcPr>
            <w:tcW w:w="3266" w:type="dxa"/>
          </w:tcPr>
          <w:p w14:paraId="10F7FCF3" w14:textId="77777777" w:rsidR="0026480A" w:rsidRPr="006F4CF7" w:rsidRDefault="0026480A" w:rsidP="006F4CF7">
            <w:pPr>
              <w:pStyle w:val="Corpotesto"/>
              <w:numPr>
                <w:ilvl w:val="0"/>
                <w:numId w:val="4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BELLUARDO SERENA</w:t>
            </w:r>
          </w:p>
          <w:p w14:paraId="14AFA3D6" w14:textId="77777777" w:rsidR="0026480A" w:rsidRPr="006F4CF7" w:rsidRDefault="0026480A" w:rsidP="006F4CF7">
            <w:pPr>
              <w:pStyle w:val="Corpotesto"/>
              <w:numPr>
                <w:ilvl w:val="0"/>
                <w:numId w:val="4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MARANO MARTINA</w:t>
            </w:r>
          </w:p>
          <w:p w14:paraId="312D0D01" w14:textId="77777777" w:rsidR="0026480A" w:rsidRPr="006F4CF7" w:rsidRDefault="0026480A" w:rsidP="006F4CF7">
            <w:pPr>
              <w:pStyle w:val="Corpotesto"/>
              <w:numPr>
                <w:ilvl w:val="0"/>
                <w:numId w:val="4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PISTORIO ALESSANDRO</w:t>
            </w:r>
          </w:p>
        </w:tc>
        <w:tc>
          <w:tcPr>
            <w:tcW w:w="3812" w:type="dxa"/>
          </w:tcPr>
          <w:p w14:paraId="2858A50C" w14:textId="77777777" w:rsidR="0026480A" w:rsidRPr="006F4CF7" w:rsidRDefault="0026480A" w:rsidP="006F4CF7">
            <w:pPr>
              <w:pStyle w:val="Corpotesto"/>
              <w:spacing w:before="27"/>
              <w:ind w:left="169" w:hanging="283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1.</w:t>
            </w:r>
            <w:r w:rsidRPr="006F4CF7">
              <w:rPr>
                <w:rFonts w:ascii="Arial" w:hAnsi="Arial" w:cs="Arial"/>
              </w:rPr>
              <w:tab/>
              <w:t>BELLUARDO SERENA punteggio 47,6</w:t>
            </w:r>
          </w:p>
          <w:p w14:paraId="6BC09459" w14:textId="77777777" w:rsidR="0026480A" w:rsidRPr="006F4CF7" w:rsidRDefault="0026480A" w:rsidP="006F4CF7">
            <w:pPr>
              <w:pStyle w:val="Corpotesto"/>
              <w:spacing w:before="27"/>
              <w:ind w:left="169" w:hanging="283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2.</w:t>
            </w:r>
            <w:r w:rsidRPr="006F4CF7">
              <w:rPr>
                <w:rFonts w:ascii="Arial" w:hAnsi="Arial" w:cs="Arial"/>
              </w:rPr>
              <w:tab/>
              <w:t>MARANO MARTINA punteggio 30,6</w:t>
            </w:r>
          </w:p>
          <w:p w14:paraId="5608161D" w14:textId="77777777" w:rsidR="0026480A" w:rsidRPr="006F4CF7" w:rsidRDefault="0026480A" w:rsidP="006F4CF7">
            <w:pPr>
              <w:pStyle w:val="Corpotesto"/>
              <w:spacing w:before="27"/>
              <w:ind w:left="169" w:hanging="283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3.</w:t>
            </w:r>
            <w:r w:rsidRPr="006F4CF7">
              <w:rPr>
                <w:rFonts w:ascii="Arial" w:hAnsi="Arial" w:cs="Arial"/>
              </w:rPr>
              <w:tab/>
              <w:t>PISTORIO ALESSANDRO punteggio 10</w:t>
            </w:r>
          </w:p>
        </w:tc>
      </w:tr>
      <w:tr w:rsidR="0026480A" w:rsidRPr="006F4CF7" w14:paraId="79BD74D1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61654C50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proofErr w:type="spellStart"/>
            <w:r w:rsidRPr="006F4CF7">
              <w:rPr>
                <w:rFonts w:ascii="Arial" w:hAnsi="Arial" w:cs="Arial"/>
              </w:rPr>
              <w:t>Diritto</w:t>
            </w:r>
            <w:proofErr w:type="spellEnd"/>
            <w:r w:rsidRPr="006F4CF7">
              <w:rPr>
                <w:rFonts w:ascii="Arial" w:hAnsi="Arial" w:cs="Arial"/>
              </w:rPr>
              <w:t xml:space="preserve"> </w:t>
            </w:r>
            <w:proofErr w:type="spellStart"/>
            <w:r w:rsidRPr="006F4CF7">
              <w:rPr>
                <w:rFonts w:ascii="Arial" w:hAnsi="Arial" w:cs="Arial"/>
              </w:rPr>
              <w:t>Costituzionale</w:t>
            </w:r>
            <w:proofErr w:type="spellEnd"/>
          </w:p>
        </w:tc>
        <w:tc>
          <w:tcPr>
            <w:tcW w:w="718" w:type="dxa"/>
            <w:hideMark/>
          </w:tcPr>
          <w:p w14:paraId="062D74DA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GIUR-05/A</w:t>
            </w:r>
          </w:p>
        </w:tc>
        <w:tc>
          <w:tcPr>
            <w:tcW w:w="3266" w:type="dxa"/>
          </w:tcPr>
          <w:p w14:paraId="18E8963B" w14:textId="77777777" w:rsidR="0026480A" w:rsidRPr="006F4CF7" w:rsidRDefault="0026480A" w:rsidP="006F4CF7">
            <w:pPr>
              <w:pStyle w:val="Corpotesto"/>
              <w:numPr>
                <w:ilvl w:val="0"/>
                <w:numId w:val="5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CHIARA GIUSEPPE</w:t>
            </w:r>
          </w:p>
          <w:p w14:paraId="2DD81067" w14:textId="77777777" w:rsidR="0026480A" w:rsidRPr="006F4CF7" w:rsidRDefault="0026480A" w:rsidP="006F4CF7">
            <w:pPr>
              <w:pStyle w:val="Corpotesto"/>
              <w:numPr>
                <w:ilvl w:val="0"/>
                <w:numId w:val="5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BELLUARDO SERENA</w:t>
            </w:r>
          </w:p>
          <w:p w14:paraId="54FA1762" w14:textId="77777777" w:rsidR="0026480A" w:rsidRPr="006F4CF7" w:rsidRDefault="0026480A" w:rsidP="006F4CF7">
            <w:pPr>
              <w:pStyle w:val="Corpotesto"/>
              <w:numPr>
                <w:ilvl w:val="0"/>
                <w:numId w:val="5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ZENO MARCO</w:t>
            </w:r>
          </w:p>
          <w:p w14:paraId="195FEDE2" w14:textId="77777777" w:rsidR="0026480A" w:rsidRPr="006F4CF7" w:rsidRDefault="0026480A" w:rsidP="006F4CF7">
            <w:pPr>
              <w:pStyle w:val="Corpotesto"/>
              <w:numPr>
                <w:ilvl w:val="0"/>
                <w:numId w:val="5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PISTORIO ALESSANDRO</w:t>
            </w:r>
          </w:p>
        </w:tc>
        <w:tc>
          <w:tcPr>
            <w:tcW w:w="3812" w:type="dxa"/>
          </w:tcPr>
          <w:p w14:paraId="1035C46E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La Commissione, dopo aver valutato la documentazione prodotta dagli interessati, alla luce di quanto prescritto all’Art. 4 del Bando di cui al D.R. 220/2026 e dei criteri sopra riportati, ritiene idonea l’istanza con riferimento al settore scientifico-disciplinare del prof. CHIARA GIUSEPPE: Professore Ordinario presso il Dipartimento di Giurisprudenza.</w:t>
            </w:r>
          </w:p>
        </w:tc>
      </w:tr>
      <w:tr w:rsidR="0026480A" w:rsidRPr="006F4CF7" w14:paraId="2011032C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0E514699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proofErr w:type="spellStart"/>
            <w:r w:rsidRPr="006F4CF7">
              <w:rPr>
                <w:rFonts w:ascii="Arial" w:hAnsi="Arial" w:cs="Arial"/>
              </w:rPr>
              <w:t>Diritto</w:t>
            </w:r>
            <w:proofErr w:type="spellEnd"/>
            <w:r w:rsidRPr="006F4CF7">
              <w:rPr>
                <w:rFonts w:ascii="Arial" w:hAnsi="Arial" w:cs="Arial"/>
              </w:rPr>
              <w:t xml:space="preserve"> Penale</w:t>
            </w:r>
          </w:p>
        </w:tc>
        <w:tc>
          <w:tcPr>
            <w:tcW w:w="718" w:type="dxa"/>
            <w:hideMark/>
          </w:tcPr>
          <w:p w14:paraId="5F0E1BA5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GIUR-14/A</w:t>
            </w:r>
          </w:p>
        </w:tc>
        <w:tc>
          <w:tcPr>
            <w:tcW w:w="3266" w:type="dxa"/>
          </w:tcPr>
          <w:p w14:paraId="3B476E65" w14:textId="77777777" w:rsidR="0026480A" w:rsidRPr="006F4CF7" w:rsidRDefault="0026480A" w:rsidP="006F4CF7">
            <w:pPr>
              <w:pStyle w:val="Corpotesto"/>
              <w:numPr>
                <w:ilvl w:val="0"/>
                <w:numId w:val="6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LA VATTIATA FEDERICO CARMELO</w:t>
            </w:r>
          </w:p>
          <w:p w14:paraId="3E62F048" w14:textId="77777777" w:rsidR="0026480A" w:rsidRPr="006F4CF7" w:rsidRDefault="0026480A" w:rsidP="006F4CF7">
            <w:pPr>
              <w:pStyle w:val="Corpotesto"/>
              <w:numPr>
                <w:ilvl w:val="0"/>
                <w:numId w:val="6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PISTORIO ALESSANDRO</w:t>
            </w:r>
          </w:p>
          <w:p w14:paraId="74A8E0F4" w14:textId="77777777" w:rsidR="0026480A" w:rsidRPr="006F4CF7" w:rsidRDefault="0026480A" w:rsidP="006F4CF7">
            <w:pPr>
              <w:pStyle w:val="Corpotesto"/>
              <w:numPr>
                <w:ilvl w:val="0"/>
                <w:numId w:val="6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ZENO MARCO</w:t>
            </w:r>
          </w:p>
        </w:tc>
        <w:tc>
          <w:tcPr>
            <w:tcW w:w="3812" w:type="dxa"/>
          </w:tcPr>
          <w:p w14:paraId="0DCAF8F0" w14:textId="77777777" w:rsidR="0026480A" w:rsidRPr="006F4CF7" w:rsidRDefault="0026480A" w:rsidP="006F4CF7">
            <w:pPr>
              <w:pStyle w:val="Corpotesto"/>
              <w:numPr>
                <w:ilvl w:val="0"/>
                <w:numId w:val="15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LA VATTIATA FEDERICO CARMELO punteggio 27,7</w:t>
            </w:r>
          </w:p>
          <w:p w14:paraId="3EBCD240" w14:textId="77777777" w:rsidR="0026480A" w:rsidRPr="006F4CF7" w:rsidRDefault="0026480A" w:rsidP="006F4CF7">
            <w:pPr>
              <w:pStyle w:val="Corpotesto"/>
              <w:numPr>
                <w:ilvl w:val="0"/>
                <w:numId w:val="15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 xml:space="preserve">ZENO MARCO punteggio 25 </w:t>
            </w:r>
          </w:p>
          <w:p w14:paraId="6CDAAA87" w14:textId="77777777" w:rsidR="0026480A" w:rsidRPr="006F4CF7" w:rsidRDefault="0026480A" w:rsidP="006F4CF7">
            <w:pPr>
              <w:pStyle w:val="Corpotesto"/>
              <w:numPr>
                <w:ilvl w:val="0"/>
                <w:numId w:val="15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PISTORIO ALESSANDRO punteggio 10</w:t>
            </w:r>
          </w:p>
          <w:p w14:paraId="1BCCEF9C" w14:textId="77777777" w:rsidR="0026480A" w:rsidRPr="006F4CF7" w:rsidRDefault="0026480A" w:rsidP="006F4CF7">
            <w:pPr>
              <w:pStyle w:val="Corpotesto"/>
              <w:spacing w:before="27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6480A" w:rsidRPr="006F4CF7" w14:paraId="385734B9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4BF9CAD1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proofErr w:type="spellStart"/>
            <w:r w:rsidRPr="006F4CF7">
              <w:rPr>
                <w:rFonts w:ascii="Arial" w:hAnsi="Arial" w:cs="Arial"/>
              </w:rPr>
              <w:t>Entomologia</w:t>
            </w:r>
            <w:proofErr w:type="spellEnd"/>
          </w:p>
        </w:tc>
        <w:tc>
          <w:tcPr>
            <w:tcW w:w="718" w:type="dxa"/>
            <w:hideMark/>
          </w:tcPr>
          <w:p w14:paraId="48E69B2D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AGRI-05/A</w:t>
            </w:r>
          </w:p>
        </w:tc>
        <w:tc>
          <w:tcPr>
            <w:tcW w:w="3266" w:type="dxa"/>
          </w:tcPr>
          <w:p w14:paraId="51DBF2BA" w14:textId="77777777" w:rsidR="0026480A" w:rsidRPr="006F4CF7" w:rsidRDefault="0026480A" w:rsidP="006F4CF7">
            <w:pPr>
              <w:pStyle w:val="Corpotesto"/>
              <w:numPr>
                <w:ilvl w:val="0"/>
                <w:numId w:val="7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GUGLIUZZO ANTONIO</w:t>
            </w:r>
          </w:p>
        </w:tc>
        <w:tc>
          <w:tcPr>
            <w:tcW w:w="3812" w:type="dxa"/>
          </w:tcPr>
          <w:p w14:paraId="7DFB9A31" w14:textId="77777777" w:rsidR="0026480A" w:rsidRPr="006F4CF7" w:rsidRDefault="0026480A" w:rsidP="006F4CF7">
            <w:pPr>
              <w:pStyle w:val="Corpotesto"/>
              <w:numPr>
                <w:ilvl w:val="0"/>
                <w:numId w:val="16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GUGLIUZZO ANTONIO punteggio 53,3</w:t>
            </w:r>
          </w:p>
        </w:tc>
      </w:tr>
      <w:tr w:rsidR="0026480A" w:rsidRPr="006F4CF7" w14:paraId="62629F5F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69A4CB94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lastRenderedPageBreak/>
              <w:t xml:space="preserve">Informatica </w:t>
            </w:r>
            <w:proofErr w:type="spellStart"/>
            <w:r w:rsidRPr="006F4CF7">
              <w:rPr>
                <w:rFonts w:ascii="Arial" w:hAnsi="Arial" w:cs="Arial"/>
              </w:rPr>
              <w:t>cenni</w:t>
            </w:r>
            <w:proofErr w:type="spellEnd"/>
          </w:p>
        </w:tc>
        <w:tc>
          <w:tcPr>
            <w:tcW w:w="718" w:type="dxa"/>
            <w:hideMark/>
          </w:tcPr>
          <w:p w14:paraId="7222E5EC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INFO-01/A</w:t>
            </w:r>
          </w:p>
        </w:tc>
        <w:tc>
          <w:tcPr>
            <w:tcW w:w="3266" w:type="dxa"/>
          </w:tcPr>
          <w:p w14:paraId="3FDB83EC" w14:textId="77777777" w:rsidR="0026480A" w:rsidRPr="006F4CF7" w:rsidRDefault="0026480A" w:rsidP="006F4CF7">
            <w:pPr>
              <w:pStyle w:val="Corpotesto"/>
              <w:numPr>
                <w:ilvl w:val="0"/>
                <w:numId w:val="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GUARNERA FRANCESCO</w:t>
            </w:r>
          </w:p>
          <w:p w14:paraId="6360D1DE" w14:textId="77777777" w:rsidR="0026480A" w:rsidRPr="006F4CF7" w:rsidRDefault="0026480A" w:rsidP="006F4CF7">
            <w:pPr>
              <w:pStyle w:val="Corpotesto"/>
              <w:numPr>
                <w:ilvl w:val="0"/>
                <w:numId w:val="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IACONO STEFANO</w:t>
            </w:r>
          </w:p>
          <w:p w14:paraId="14602963" w14:textId="77777777" w:rsidR="0026480A" w:rsidRPr="006F4CF7" w:rsidRDefault="0026480A" w:rsidP="006F4CF7">
            <w:pPr>
              <w:pStyle w:val="Corpotesto"/>
              <w:numPr>
                <w:ilvl w:val="0"/>
                <w:numId w:val="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JACONA DOROTEA</w:t>
            </w:r>
          </w:p>
          <w:p w14:paraId="4820787B" w14:textId="77777777" w:rsidR="0026480A" w:rsidRPr="006F4CF7" w:rsidRDefault="0026480A" w:rsidP="006F4CF7">
            <w:pPr>
              <w:pStyle w:val="Corpotesto"/>
              <w:numPr>
                <w:ilvl w:val="0"/>
                <w:numId w:val="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MILAZZO VINCENZO</w:t>
            </w:r>
          </w:p>
          <w:p w14:paraId="20BAE565" w14:textId="77777777" w:rsidR="0026480A" w:rsidRPr="006F4CF7" w:rsidRDefault="0026480A" w:rsidP="006F4CF7">
            <w:pPr>
              <w:pStyle w:val="Corpotesto"/>
              <w:numPr>
                <w:ilvl w:val="0"/>
                <w:numId w:val="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NICOLOSI ANGELO</w:t>
            </w:r>
          </w:p>
          <w:p w14:paraId="3CFF1DF2" w14:textId="77777777" w:rsidR="0026480A" w:rsidRPr="006F4CF7" w:rsidRDefault="0026480A" w:rsidP="006F4CF7">
            <w:pPr>
              <w:pStyle w:val="Corpotesto"/>
              <w:numPr>
                <w:ilvl w:val="0"/>
                <w:numId w:val="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PISTORIO ALESSANDRO</w:t>
            </w:r>
          </w:p>
          <w:p w14:paraId="222CA6FB" w14:textId="77777777" w:rsidR="0026480A" w:rsidRPr="006F4CF7" w:rsidRDefault="0026480A" w:rsidP="006F4CF7">
            <w:pPr>
              <w:pStyle w:val="Corpotesto"/>
              <w:numPr>
                <w:ilvl w:val="0"/>
                <w:numId w:val="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PRIVITERA GRETA FRANCESCA</w:t>
            </w:r>
          </w:p>
          <w:p w14:paraId="260EAB66" w14:textId="77777777" w:rsidR="0026480A" w:rsidRPr="006F4CF7" w:rsidRDefault="0026480A" w:rsidP="006F4CF7">
            <w:pPr>
              <w:pStyle w:val="Corpotesto"/>
              <w:numPr>
                <w:ilvl w:val="0"/>
                <w:numId w:val="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STELLA GAETANO</w:t>
            </w:r>
          </w:p>
          <w:p w14:paraId="1BD23515" w14:textId="77777777" w:rsidR="0026480A" w:rsidRPr="006F4CF7" w:rsidRDefault="0026480A" w:rsidP="006F4CF7">
            <w:pPr>
              <w:pStyle w:val="Corpotesto"/>
              <w:numPr>
                <w:ilvl w:val="0"/>
                <w:numId w:val="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VERGA GABRIELLA</w:t>
            </w:r>
          </w:p>
        </w:tc>
        <w:tc>
          <w:tcPr>
            <w:tcW w:w="3812" w:type="dxa"/>
          </w:tcPr>
          <w:p w14:paraId="6A4B35FA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La Commissione, dopo aver valutato la documentazione prodotta dagli interessati, alla luce di quanto prescritto all’Art. 4 del Bando di cui al D.R. 220/2026 e dei criteri sopra riportati, ritiene idonea l’istanza con riferimento al settore scientifico-disciplinare del dott. GUARNERA FRANCESCO: Ricercatore presso il Dipartimento di Matematica e Informatica</w:t>
            </w:r>
          </w:p>
        </w:tc>
      </w:tr>
      <w:tr w:rsidR="0026480A" w:rsidRPr="006F4CF7" w14:paraId="3798228F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292F618F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proofErr w:type="spellStart"/>
            <w:r w:rsidRPr="006F4CF7">
              <w:rPr>
                <w:rFonts w:ascii="Arial" w:hAnsi="Arial" w:cs="Arial"/>
              </w:rPr>
              <w:t>Procedura</w:t>
            </w:r>
            <w:proofErr w:type="spellEnd"/>
            <w:r w:rsidRPr="006F4CF7">
              <w:rPr>
                <w:rFonts w:ascii="Arial" w:hAnsi="Arial" w:cs="Arial"/>
              </w:rPr>
              <w:t xml:space="preserve"> Penale</w:t>
            </w:r>
          </w:p>
        </w:tc>
        <w:tc>
          <w:tcPr>
            <w:tcW w:w="718" w:type="dxa"/>
            <w:hideMark/>
          </w:tcPr>
          <w:p w14:paraId="19BE7103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GIUR-13/A</w:t>
            </w:r>
          </w:p>
        </w:tc>
        <w:tc>
          <w:tcPr>
            <w:tcW w:w="3266" w:type="dxa"/>
          </w:tcPr>
          <w:p w14:paraId="3A022D33" w14:textId="77777777" w:rsidR="0026480A" w:rsidRPr="006F4CF7" w:rsidRDefault="0026480A" w:rsidP="006F4CF7">
            <w:pPr>
              <w:pStyle w:val="Corpotesto"/>
              <w:numPr>
                <w:ilvl w:val="0"/>
                <w:numId w:val="9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GIANGRECO MATTIA</w:t>
            </w:r>
          </w:p>
          <w:p w14:paraId="008CBE58" w14:textId="77777777" w:rsidR="0026480A" w:rsidRPr="006F4CF7" w:rsidRDefault="0026480A" w:rsidP="006F4CF7">
            <w:pPr>
              <w:pStyle w:val="Corpotesto"/>
              <w:numPr>
                <w:ilvl w:val="0"/>
                <w:numId w:val="9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PISTORIO ALESSANDRO</w:t>
            </w:r>
          </w:p>
          <w:p w14:paraId="326EEE04" w14:textId="77777777" w:rsidR="0026480A" w:rsidRPr="006F4CF7" w:rsidRDefault="0026480A" w:rsidP="006F4CF7">
            <w:pPr>
              <w:pStyle w:val="Corpotesto"/>
              <w:numPr>
                <w:ilvl w:val="0"/>
                <w:numId w:val="9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ZENO MARCO</w:t>
            </w:r>
          </w:p>
        </w:tc>
        <w:tc>
          <w:tcPr>
            <w:tcW w:w="3812" w:type="dxa"/>
          </w:tcPr>
          <w:p w14:paraId="64ADE432" w14:textId="77777777" w:rsidR="0026480A" w:rsidRPr="006F4CF7" w:rsidRDefault="0026480A" w:rsidP="006F4CF7">
            <w:pPr>
              <w:pStyle w:val="Corpotesto"/>
              <w:numPr>
                <w:ilvl w:val="0"/>
                <w:numId w:val="17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GIANGRECO MATTIA punteggio 50,5</w:t>
            </w:r>
          </w:p>
          <w:p w14:paraId="7E184836" w14:textId="77777777" w:rsidR="0026480A" w:rsidRPr="006F4CF7" w:rsidRDefault="0026480A" w:rsidP="006F4CF7">
            <w:pPr>
              <w:pStyle w:val="Corpotesto"/>
              <w:numPr>
                <w:ilvl w:val="0"/>
                <w:numId w:val="17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PISTORIO ALESSANDRO punteggio 10</w:t>
            </w:r>
          </w:p>
          <w:p w14:paraId="0497334F" w14:textId="77777777" w:rsidR="0026480A" w:rsidRPr="006F4CF7" w:rsidRDefault="0026480A" w:rsidP="006F4CF7">
            <w:pPr>
              <w:pStyle w:val="Corpotesto"/>
              <w:numPr>
                <w:ilvl w:val="0"/>
                <w:numId w:val="17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ZENO MARCO punteggio 25</w:t>
            </w:r>
          </w:p>
        </w:tc>
      </w:tr>
      <w:tr w:rsidR="0026480A" w:rsidRPr="006F4CF7" w14:paraId="16B19927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624B38D7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proofErr w:type="spellStart"/>
            <w:r w:rsidRPr="006F4CF7">
              <w:rPr>
                <w:rFonts w:ascii="Arial" w:hAnsi="Arial" w:cs="Arial"/>
              </w:rPr>
              <w:t>Selvicoltura</w:t>
            </w:r>
            <w:proofErr w:type="spellEnd"/>
            <w:r w:rsidRPr="006F4CF7">
              <w:rPr>
                <w:rFonts w:ascii="Arial" w:hAnsi="Arial" w:cs="Arial"/>
              </w:rPr>
              <w:t xml:space="preserve"> generale e </w:t>
            </w:r>
            <w:proofErr w:type="spellStart"/>
            <w:r w:rsidRPr="006F4CF7">
              <w:rPr>
                <w:rFonts w:ascii="Arial" w:hAnsi="Arial" w:cs="Arial"/>
              </w:rPr>
              <w:t>speciale</w:t>
            </w:r>
            <w:proofErr w:type="spellEnd"/>
          </w:p>
        </w:tc>
        <w:tc>
          <w:tcPr>
            <w:tcW w:w="718" w:type="dxa"/>
            <w:hideMark/>
          </w:tcPr>
          <w:p w14:paraId="7AD06885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AGRI-03/B</w:t>
            </w:r>
          </w:p>
        </w:tc>
        <w:tc>
          <w:tcPr>
            <w:tcW w:w="3266" w:type="dxa"/>
          </w:tcPr>
          <w:p w14:paraId="28469D0B" w14:textId="77777777" w:rsidR="0026480A" w:rsidRPr="006F4CF7" w:rsidRDefault="0026480A" w:rsidP="006F4CF7">
            <w:pPr>
              <w:pStyle w:val="Corpotesto"/>
              <w:numPr>
                <w:ilvl w:val="0"/>
                <w:numId w:val="10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NICOLOSI ELISABETTA</w:t>
            </w:r>
          </w:p>
          <w:p w14:paraId="38038A09" w14:textId="77777777" w:rsidR="0026480A" w:rsidRPr="006F4CF7" w:rsidRDefault="0026480A" w:rsidP="006F4CF7">
            <w:pPr>
              <w:pStyle w:val="Corpotesto"/>
              <w:numPr>
                <w:ilvl w:val="0"/>
                <w:numId w:val="10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CARRARO GIOVANNI</w:t>
            </w:r>
          </w:p>
        </w:tc>
        <w:tc>
          <w:tcPr>
            <w:tcW w:w="3812" w:type="dxa"/>
          </w:tcPr>
          <w:p w14:paraId="7AD34957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La Commissione, dopo aver valutato la documentazione prodotta dagli interessati, alla luce di quanto prescritto all’Art. 4 del Bando di cui al D.R. 220/2026 e dei criteri sopra riportati, ritiene idonea l’istanza con riferimento al settore scientifico-disciplinare della prof.ssa NICOLOSI ELISABETTA Professore Associato presso il Di3A.</w:t>
            </w:r>
          </w:p>
        </w:tc>
      </w:tr>
      <w:tr w:rsidR="0026480A" w:rsidRPr="006F4CF7" w14:paraId="2DBD9775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4715752F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 xml:space="preserve">Testo Unico delle </w:t>
            </w:r>
            <w:proofErr w:type="spellStart"/>
            <w:r w:rsidRPr="006F4CF7">
              <w:rPr>
                <w:rFonts w:ascii="Arial" w:hAnsi="Arial" w:cs="Arial"/>
              </w:rPr>
              <w:t>leggi</w:t>
            </w:r>
            <w:proofErr w:type="spellEnd"/>
            <w:r w:rsidRPr="006F4CF7">
              <w:rPr>
                <w:rFonts w:ascii="Arial" w:hAnsi="Arial" w:cs="Arial"/>
              </w:rPr>
              <w:t xml:space="preserve"> di Pubblica Sicurezza</w:t>
            </w:r>
          </w:p>
        </w:tc>
        <w:tc>
          <w:tcPr>
            <w:tcW w:w="718" w:type="dxa"/>
            <w:hideMark/>
          </w:tcPr>
          <w:p w14:paraId="1D3D6385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GIUR-06/A</w:t>
            </w:r>
          </w:p>
        </w:tc>
        <w:tc>
          <w:tcPr>
            <w:tcW w:w="3266" w:type="dxa"/>
          </w:tcPr>
          <w:p w14:paraId="571F97D1" w14:textId="77777777" w:rsidR="0026480A" w:rsidRPr="006F4CF7" w:rsidRDefault="0026480A" w:rsidP="006F4CF7">
            <w:pPr>
              <w:pStyle w:val="Corpotesto"/>
              <w:numPr>
                <w:ilvl w:val="0"/>
                <w:numId w:val="11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IACONO STEFANO</w:t>
            </w:r>
          </w:p>
          <w:p w14:paraId="72101719" w14:textId="77777777" w:rsidR="0026480A" w:rsidRPr="006F4CF7" w:rsidRDefault="0026480A" w:rsidP="006F4CF7">
            <w:pPr>
              <w:pStyle w:val="Corpotesto"/>
              <w:numPr>
                <w:ilvl w:val="0"/>
                <w:numId w:val="11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PISTORIO ALESSANDRO</w:t>
            </w:r>
          </w:p>
          <w:p w14:paraId="6E5302AE" w14:textId="77777777" w:rsidR="0026480A" w:rsidRPr="006F4CF7" w:rsidRDefault="0026480A" w:rsidP="006F4CF7">
            <w:pPr>
              <w:pStyle w:val="Corpotesto"/>
              <w:numPr>
                <w:ilvl w:val="0"/>
                <w:numId w:val="11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ZENO MARCO</w:t>
            </w:r>
          </w:p>
        </w:tc>
        <w:tc>
          <w:tcPr>
            <w:tcW w:w="3812" w:type="dxa"/>
          </w:tcPr>
          <w:p w14:paraId="019ABCEF" w14:textId="77777777" w:rsidR="0026480A" w:rsidRPr="006F4CF7" w:rsidRDefault="0026480A" w:rsidP="006F4CF7">
            <w:pPr>
              <w:pStyle w:val="Corpotesto"/>
              <w:spacing w:before="27"/>
              <w:ind w:left="311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IACONO STEFANO: La Commissione ritiene che il candidato non è in possesso dei requisiti previsti dall’art. 2 lettera b) del bando DR 220 del 28/01/2026</w:t>
            </w:r>
          </w:p>
          <w:p w14:paraId="284EC9B5" w14:textId="77777777" w:rsidR="0026480A" w:rsidRPr="006F4CF7" w:rsidRDefault="0026480A" w:rsidP="006F4CF7">
            <w:pPr>
              <w:pStyle w:val="Corpotesto"/>
              <w:numPr>
                <w:ilvl w:val="0"/>
                <w:numId w:val="1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 xml:space="preserve">ZENO MARCO punteggio 25 </w:t>
            </w:r>
          </w:p>
          <w:p w14:paraId="719CF706" w14:textId="77777777" w:rsidR="0026480A" w:rsidRPr="006F4CF7" w:rsidRDefault="0026480A" w:rsidP="006F4CF7">
            <w:pPr>
              <w:pStyle w:val="Corpotesto"/>
              <w:numPr>
                <w:ilvl w:val="0"/>
                <w:numId w:val="18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PISTORIO ALESSANDRO punteggio 10</w:t>
            </w:r>
          </w:p>
        </w:tc>
      </w:tr>
      <w:tr w:rsidR="0026480A" w:rsidRPr="006F4CF7" w14:paraId="4D03C49A" w14:textId="77777777" w:rsidTr="006F4CF7">
        <w:trPr>
          <w:trHeight w:val="2550"/>
          <w:jc w:val="center"/>
        </w:trPr>
        <w:tc>
          <w:tcPr>
            <w:tcW w:w="1980" w:type="dxa"/>
            <w:hideMark/>
          </w:tcPr>
          <w:p w14:paraId="7E8E1E1C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proofErr w:type="spellStart"/>
            <w:r w:rsidRPr="006F4CF7">
              <w:rPr>
                <w:rFonts w:ascii="Arial" w:hAnsi="Arial" w:cs="Arial"/>
              </w:rPr>
              <w:t>Topografia</w:t>
            </w:r>
            <w:proofErr w:type="spellEnd"/>
            <w:r w:rsidRPr="006F4CF7">
              <w:rPr>
                <w:rFonts w:ascii="Arial" w:hAnsi="Arial" w:cs="Arial"/>
              </w:rPr>
              <w:t>/</w:t>
            </w:r>
            <w:proofErr w:type="spellStart"/>
            <w:r w:rsidRPr="006F4CF7">
              <w:rPr>
                <w:rFonts w:ascii="Arial" w:hAnsi="Arial" w:cs="Arial"/>
              </w:rPr>
              <w:t>Cartografia</w:t>
            </w:r>
            <w:proofErr w:type="spellEnd"/>
          </w:p>
        </w:tc>
        <w:tc>
          <w:tcPr>
            <w:tcW w:w="718" w:type="dxa"/>
            <w:hideMark/>
          </w:tcPr>
          <w:p w14:paraId="2D260E7C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AGRI-04/C</w:t>
            </w:r>
          </w:p>
        </w:tc>
        <w:tc>
          <w:tcPr>
            <w:tcW w:w="3266" w:type="dxa"/>
          </w:tcPr>
          <w:p w14:paraId="28067DB2" w14:textId="77777777" w:rsidR="0026480A" w:rsidRPr="006F4CF7" w:rsidRDefault="0026480A" w:rsidP="006F4CF7">
            <w:pPr>
              <w:pStyle w:val="Corpotesto"/>
              <w:numPr>
                <w:ilvl w:val="0"/>
                <w:numId w:val="12"/>
              </w:numPr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ARCIDIACONO CLAUDIA</w:t>
            </w:r>
          </w:p>
        </w:tc>
        <w:tc>
          <w:tcPr>
            <w:tcW w:w="3812" w:type="dxa"/>
          </w:tcPr>
          <w:p w14:paraId="1C10D68E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  <w:r w:rsidRPr="006F4CF7">
              <w:rPr>
                <w:rFonts w:ascii="Arial" w:hAnsi="Arial" w:cs="Arial"/>
              </w:rPr>
              <w:t>La Commissione, dopo aver valutato la documentazione prodotta dagli interessati, alla luce di quanto prescritto all’Art. 4 del Bando di cui al D.R. 220/2026 e dei criteri sopra riportati, ritiene idonea l’istanza con riferimento al settore scientifico-disciplinare della prof.ssa ARCIDIACONO CLAUDIA Professore Ordinario presso il Di3A.</w:t>
            </w:r>
          </w:p>
        </w:tc>
      </w:tr>
      <w:tr w:rsidR="0026480A" w:rsidRPr="006F4CF7" w14:paraId="2758B299" w14:textId="77777777" w:rsidTr="006F4CF7">
        <w:trPr>
          <w:trHeight w:val="255"/>
          <w:jc w:val="center"/>
        </w:trPr>
        <w:tc>
          <w:tcPr>
            <w:tcW w:w="1980" w:type="dxa"/>
            <w:hideMark/>
          </w:tcPr>
          <w:p w14:paraId="46AD5D99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</w:p>
        </w:tc>
        <w:tc>
          <w:tcPr>
            <w:tcW w:w="718" w:type="dxa"/>
            <w:hideMark/>
          </w:tcPr>
          <w:p w14:paraId="03EC9825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26956396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4C1A4869" w14:textId="77777777" w:rsidR="0026480A" w:rsidRPr="006F4CF7" w:rsidRDefault="0026480A" w:rsidP="006F4CF7">
            <w:pPr>
              <w:pStyle w:val="Corpotesto"/>
              <w:spacing w:before="27"/>
              <w:jc w:val="both"/>
              <w:rPr>
                <w:rFonts w:ascii="Arial" w:hAnsi="Arial" w:cs="Arial"/>
              </w:rPr>
            </w:pPr>
          </w:p>
        </w:tc>
      </w:tr>
    </w:tbl>
    <w:p w14:paraId="4B38AE89" w14:textId="77777777" w:rsidR="00B05CDE" w:rsidRPr="005C5047" w:rsidRDefault="00B05CDE" w:rsidP="006F4CF7">
      <w:pPr>
        <w:jc w:val="both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lastRenderedPageBreak/>
        <w:t>Per tutti gli incarichi di cui sopra per i quali è stata istituita una graduatoria, la Commissione propone l'affidamento al primo candidato idoneo, per procedere, in caso di rinuncia, allo scorrimento delle suddette graduatorie.</w:t>
      </w:r>
    </w:p>
    <w:p w14:paraId="588C9177" w14:textId="15CA0901" w:rsidR="00B05CDE" w:rsidRPr="005C5047" w:rsidRDefault="00B05CDE" w:rsidP="006F4CF7">
      <w:pPr>
        <w:jc w:val="both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Il Direttore chiede all’Assemblea l’approvazione degli atti della commissione</w:t>
      </w:r>
      <w:r w:rsidR="0026480A"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 a ratifica.</w:t>
      </w:r>
    </w:p>
    <w:p w14:paraId="7A81DA6F" w14:textId="7E07D1A5" w:rsidR="00340174" w:rsidRPr="005C5047" w:rsidRDefault="00B05CDE" w:rsidP="006F4CF7">
      <w:pPr>
        <w:jc w:val="both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  <w:r w:rsidRPr="005C5047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 xml:space="preserve">Il Consiglio </w:t>
      </w:r>
    </w:p>
    <w:sectPr w:rsidR="00340174" w:rsidRPr="005C50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3AD"/>
    <w:multiLevelType w:val="multilevel"/>
    <w:tmpl w:val="3E2810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8D5E96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284E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52E8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E03A9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74F1D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8C5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32C7D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7125E"/>
    <w:multiLevelType w:val="hybridMultilevel"/>
    <w:tmpl w:val="7010B2E0"/>
    <w:lvl w:ilvl="0" w:tplc="ABD20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A31DC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21792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001A"/>
    <w:multiLevelType w:val="hybridMultilevel"/>
    <w:tmpl w:val="B5F4E774"/>
    <w:lvl w:ilvl="0" w:tplc="9A3A22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D48CB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41B1E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E094C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E426C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D672B"/>
    <w:multiLevelType w:val="hybridMultilevel"/>
    <w:tmpl w:val="2B3E4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C4D26"/>
    <w:multiLevelType w:val="hybridMultilevel"/>
    <w:tmpl w:val="B62A1494"/>
    <w:lvl w:ilvl="0" w:tplc="C7E642E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83377">
    <w:abstractNumId w:val="0"/>
  </w:num>
  <w:num w:numId="2" w16cid:durableId="1326320322">
    <w:abstractNumId w:val="17"/>
  </w:num>
  <w:num w:numId="3" w16cid:durableId="1779106376">
    <w:abstractNumId w:val="10"/>
  </w:num>
  <w:num w:numId="4" w16cid:durableId="653945750">
    <w:abstractNumId w:val="6"/>
  </w:num>
  <w:num w:numId="5" w16cid:durableId="1763598148">
    <w:abstractNumId w:val="1"/>
  </w:num>
  <w:num w:numId="6" w16cid:durableId="1279995571">
    <w:abstractNumId w:val="12"/>
  </w:num>
  <w:num w:numId="7" w16cid:durableId="190798702">
    <w:abstractNumId w:val="4"/>
  </w:num>
  <w:num w:numId="8" w16cid:durableId="1919170074">
    <w:abstractNumId w:val="13"/>
  </w:num>
  <w:num w:numId="9" w16cid:durableId="1520580477">
    <w:abstractNumId w:val="5"/>
  </w:num>
  <w:num w:numId="10" w16cid:durableId="2027634523">
    <w:abstractNumId w:val="2"/>
  </w:num>
  <w:num w:numId="11" w16cid:durableId="1638992067">
    <w:abstractNumId w:val="14"/>
  </w:num>
  <w:num w:numId="12" w16cid:durableId="633557226">
    <w:abstractNumId w:val="16"/>
  </w:num>
  <w:num w:numId="13" w16cid:durableId="1420373778">
    <w:abstractNumId w:val="3"/>
  </w:num>
  <w:num w:numId="14" w16cid:durableId="1864241164">
    <w:abstractNumId w:val="8"/>
  </w:num>
  <w:num w:numId="15" w16cid:durableId="146096864">
    <w:abstractNumId w:val="11"/>
  </w:num>
  <w:num w:numId="16" w16cid:durableId="2136025119">
    <w:abstractNumId w:val="7"/>
  </w:num>
  <w:num w:numId="17" w16cid:durableId="1966887159">
    <w:abstractNumId w:val="9"/>
  </w:num>
  <w:num w:numId="18" w16cid:durableId="21150487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DA"/>
    <w:rsid w:val="00227129"/>
    <w:rsid w:val="0026480A"/>
    <w:rsid w:val="002711C9"/>
    <w:rsid w:val="003009DA"/>
    <w:rsid w:val="00340174"/>
    <w:rsid w:val="00457D8E"/>
    <w:rsid w:val="004774CC"/>
    <w:rsid w:val="004B4335"/>
    <w:rsid w:val="005C5047"/>
    <w:rsid w:val="006F4CF7"/>
    <w:rsid w:val="007A7259"/>
    <w:rsid w:val="0089718D"/>
    <w:rsid w:val="00920878"/>
    <w:rsid w:val="009E5CDC"/>
    <w:rsid w:val="00A455CC"/>
    <w:rsid w:val="00A573C1"/>
    <w:rsid w:val="00B05CDE"/>
    <w:rsid w:val="00D35CDB"/>
    <w:rsid w:val="00DF5C49"/>
    <w:rsid w:val="00F4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13F5"/>
  <w15:chartTrackingRefBased/>
  <w15:docId w15:val="{68BACD62-95F2-4563-93A3-1162C490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0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0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0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0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0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0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0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0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0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0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0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0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09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09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09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09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09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09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0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0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0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0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0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09DA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Testo_tabella"/>
    <w:basedOn w:val="Normale"/>
    <w:link w:val="ParagrafoelencoCarattere"/>
    <w:uiPriority w:val="34"/>
    <w:qFormat/>
    <w:rsid w:val="003009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09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0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09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09DA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"/>
    <w:link w:val="Paragrafoelenco"/>
    <w:uiPriority w:val="34"/>
    <w:locked/>
    <w:rsid w:val="003009DA"/>
  </w:style>
  <w:style w:type="paragraph" w:styleId="Corpotesto">
    <w:name w:val="Body Text"/>
    <w:basedOn w:val="Normale"/>
    <w:link w:val="CorpotestoCarattere"/>
    <w:uiPriority w:val="1"/>
    <w:qFormat/>
    <w:rsid w:val="00DF5C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5C4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DF5C4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898</Words>
  <Characters>5120</Characters>
  <Application>Microsoft Office Word</Application>
  <DocSecurity>0</DocSecurity>
  <Lines>42</Lines>
  <Paragraphs>12</Paragraphs>
  <ScaleCrop>false</ScaleCrop>
  <Company>Universita di Catania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Rumore</dc:creator>
  <cp:keywords/>
  <dc:description/>
  <cp:lastModifiedBy>Maria Antonietta Rumore</cp:lastModifiedBy>
  <cp:revision>20</cp:revision>
  <dcterms:created xsi:type="dcterms:W3CDTF">2026-03-12T14:23:00Z</dcterms:created>
  <dcterms:modified xsi:type="dcterms:W3CDTF">2026-03-12T14:39:00Z</dcterms:modified>
</cp:coreProperties>
</file>